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04379" w14:textId="77777777" w:rsidR="00565062" w:rsidRDefault="00565062" w:rsidP="00565062">
      <w:pPr>
        <w:ind w:left="6096"/>
        <w:rPr>
          <w:sz w:val="24"/>
        </w:rPr>
      </w:pPr>
      <w:r>
        <w:rPr>
          <w:sz w:val="24"/>
          <w:lang w:val="en-US"/>
        </w:rPr>
        <w:t>To</w:t>
      </w:r>
    </w:p>
    <w:p w14:paraId="57793785" w14:textId="77777777" w:rsidR="00565062" w:rsidRDefault="00565062" w:rsidP="00565062">
      <w:pPr>
        <w:ind w:left="6096"/>
        <w:rPr>
          <w:sz w:val="24"/>
        </w:rPr>
      </w:pPr>
      <w:r>
        <w:rPr>
          <w:sz w:val="24"/>
          <w:lang w:val="en-US"/>
        </w:rPr>
        <w:t>BSE-Sofia AD</w:t>
      </w:r>
    </w:p>
    <w:p w14:paraId="6053DCDB" w14:textId="77777777" w:rsidR="00565062" w:rsidRDefault="00565062" w:rsidP="00565062">
      <w:pPr>
        <w:ind w:left="6096"/>
        <w:rPr>
          <w:sz w:val="24"/>
        </w:rPr>
      </w:pPr>
      <w:r>
        <w:rPr>
          <w:sz w:val="24"/>
          <w:lang w:val="en-US"/>
        </w:rPr>
        <w:t>Financial Supervision Commission</w:t>
      </w:r>
    </w:p>
    <w:p w14:paraId="0C4C9AD9" w14:textId="77777777" w:rsidR="00565062" w:rsidRPr="00933600" w:rsidRDefault="00565062" w:rsidP="00565062">
      <w:pPr>
        <w:ind w:left="6096"/>
        <w:rPr>
          <w:sz w:val="24"/>
        </w:rPr>
      </w:pPr>
      <w:r>
        <w:rPr>
          <w:sz w:val="24"/>
          <w:lang w:val="en-US"/>
        </w:rPr>
        <w:t>Investment Community</w:t>
      </w:r>
    </w:p>
    <w:p w14:paraId="71DD2FC6" w14:textId="77777777" w:rsidR="00565062" w:rsidRPr="00933600" w:rsidRDefault="00565062" w:rsidP="00565062">
      <w:pPr>
        <w:ind w:left="6096"/>
        <w:rPr>
          <w:sz w:val="24"/>
        </w:rPr>
      </w:pPr>
      <w:r>
        <w:rPr>
          <w:sz w:val="24"/>
          <w:lang w:val="en-US"/>
        </w:rPr>
        <w:t>Sofia</w:t>
      </w:r>
    </w:p>
    <w:p w14:paraId="4D7EC0EE" w14:textId="77777777" w:rsidR="00565062" w:rsidRPr="00933600" w:rsidRDefault="00565062" w:rsidP="00565062">
      <w:pPr>
        <w:ind w:left="6096"/>
        <w:rPr>
          <w:sz w:val="24"/>
        </w:rPr>
      </w:pPr>
    </w:p>
    <w:p w14:paraId="5C6F85D0" w14:textId="1CB24A43" w:rsidR="00565062" w:rsidRDefault="00565062" w:rsidP="005A2A9F">
      <w:pPr>
        <w:spacing w:line="360" w:lineRule="auto"/>
        <w:rPr>
          <w:sz w:val="24"/>
          <w:lang w:val="en-US"/>
        </w:rPr>
      </w:pPr>
      <w:r>
        <w:rPr>
          <w:sz w:val="24"/>
          <w:lang w:val="en-US"/>
        </w:rPr>
        <w:t xml:space="preserve">Regarding: </w:t>
      </w:r>
      <w:r w:rsidR="00444D96">
        <w:rPr>
          <w:sz w:val="24"/>
          <w:lang w:val="en-US"/>
        </w:rPr>
        <w:t>purchase of shares by</w:t>
      </w:r>
      <w:r w:rsidR="005A2A9F">
        <w:rPr>
          <w:sz w:val="24"/>
          <w:lang w:val="en-US"/>
        </w:rPr>
        <w:t xml:space="preserve"> Sirma Solutions</w:t>
      </w:r>
    </w:p>
    <w:p w14:paraId="0879CAA0" w14:textId="77777777" w:rsidR="005A2A9F" w:rsidRPr="00933600" w:rsidRDefault="005A2A9F" w:rsidP="005A2A9F">
      <w:pPr>
        <w:spacing w:line="360" w:lineRule="auto"/>
        <w:rPr>
          <w:sz w:val="24"/>
        </w:rPr>
      </w:pPr>
    </w:p>
    <w:p w14:paraId="3D6D7606" w14:textId="71EA2C73" w:rsidR="00565062" w:rsidRPr="00933600" w:rsidRDefault="00565062" w:rsidP="00565062">
      <w:pPr>
        <w:rPr>
          <w:sz w:val="24"/>
        </w:rPr>
      </w:pPr>
      <w:r>
        <w:rPr>
          <w:sz w:val="24"/>
          <w:lang w:val="en-US"/>
        </w:rPr>
        <w:t>Date</w:t>
      </w:r>
      <w:r w:rsidRPr="00933600">
        <w:rPr>
          <w:sz w:val="24"/>
        </w:rPr>
        <w:t xml:space="preserve">: </w:t>
      </w:r>
      <w:r w:rsidR="007A4756">
        <w:rPr>
          <w:sz w:val="24"/>
        </w:rPr>
        <w:t>0</w:t>
      </w:r>
      <w:r w:rsidR="00444D96">
        <w:rPr>
          <w:sz w:val="24"/>
          <w:lang w:val="en-US"/>
        </w:rPr>
        <w:t>7</w:t>
      </w:r>
      <w:r w:rsidRPr="00933600">
        <w:rPr>
          <w:sz w:val="24"/>
        </w:rPr>
        <w:t>.</w:t>
      </w:r>
      <w:r w:rsidR="007A4756">
        <w:rPr>
          <w:sz w:val="24"/>
        </w:rPr>
        <w:t>0</w:t>
      </w:r>
      <w:r w:rsidR="00444D96">
        <w:rPr>
          <w:sz w:val="24"/>
          <w:lang w:val="en-US"/>
        </w:rPr>
        <w:t>4</w:t>
      </w:r>
      <w:r w:rsidRPr="00933600">
        <w:rPr>
          <w:sz w:val="24"/>
        </w:rPr>
        <w:t>.20</w:t>
      </w:r>
      <w:r>
        <w:rPr>
          <w:sz w:val="24"/>
          <w:lang w:val="en-US"/>
        </w:rPr>
        <w:t>2</w:t>
      </w:r>
      <w:r w:rsidR="007A4756">
        <w:rPr>
          <w:sz w:val="24"/>
        </w:rPr>
        <w:t>1</w:t>
      </w:r>
    </w:p>
    <w:p w14:paraId="2B558884" w14:textId="77777777" w:rsidR="00565062" w:rsidRPr="00565062" w:rsidRDefault="00565062" w:rsidP="00565062">
      <w:pPr>
        <w:spacing w:line="360" w:lineRule="auto"/>
        <w:rPr>
          <w:sz w:val="24"/>
          <w:lang w:val="en-US"/>
        </w:rPr>
      </w:pPr>
    </w:p>
    <w:p w14:paraId="0B62FC9C" w14:textId="77777777" w:rsidR="00565062" w:rsidRPr="00565062" w:rsidRDefault="00565062" w:rsidP="00565062">
      <w:pPr>
        <w:spacing w:line="360" w:lineRule="auto"/>
        <w:rPr>
          <w:sz w:val="24"/>
          <w:lang w:val="en-US"/>
        </w:rPr>
      </w:pPr>
      <w:r w:rsidRPr="00565062">
        <w:rPr>
          <w:sz w:val="24"/>
          <w:lang w:val="en-US"/>
        </w:rPr>
        <w:t>Dear Sirs,</w:t>
      </w:r>
    </w:p>
    <w:p w14:paraId="7D8F5BAB" w14:textId="77777777" w:rsidR="0042290C" w:rsidRPr="0042290C" w:rsidRDefault="0042290C" w:rsidP="0042290C">
      <w:pPr>
        <w:spacing w:line="360" w:lineRule="auto"/>
        <w:rPr>
          <w:sz w:val="24"/>
          <w:lang w:val="en-US"/>
        </w:rPr>
      </w:pPr>
      <w:r w:rsidRPr="0042290C">
        <w:rPr>
          <w:sz w:val="24"/>
          <w:lang w:val="en-US"/>
        </w:rPr>
        <w:t>In accordance with the requirements of the applicable regulations, we hereby inform you of the following:</w:t>
      </w:r>
    </w:p>
    <w:p w14:paraId="0FEDA989" w14:textId="0D2A3BBB" w:rsidR="00DA5894" w:rsidRPr="00565062" w:rsidRDefault="0042290C" w:rsidP="0042290C">
      <w:pPr>
        <w:spacing w:line="360" w:lineRule="auto"/>
        <w:rPr>
          <w:sz w:val="24"/>
          <w:lang w:val="en-US"/>
        </w:rPr>
      </w:pPr>
      <w:r w:rsidRPr="0042290C">
        <w:rPr>
          <w:sz w:val="24"/>
          <w:lang w:val="en-US"/>
        </w:rPr>
        <w:t>On 07.04.2021 in the office of Sirma Group Holding AD a letter-notification was received from Rosen Marinov - Executive Director of the subsidiary Sirma Solutions AD that it has acquired 1 437 786 shares from the capital of Sirma Group Holding AD through 4 transactions made on a regulated market (Bulgarian Stock Exchange - Sofia) on April 6, 2021 for the amount of BGN 718,893.</w:t>
      </w:r>
    </w:p>
    <w:p w14:paraId="3DB81434" w14:textId="649948CB" w:rsidR="00ED11FE" w:rsidRPr="00565062" w:rsidRDefault="00ED11FE" w:rsidP="00DA5894">
      <w:pPr>
        <w:spacing w:line="360" w:lineRule="auto"/>
        <w:rPr>
          <w:sz w:val="24"/>
          <w:lang w:val="en-US"/>
        </w:rPr>
      </w:pPr>
    </w:p>
    <w:p w14:paraId="64ACDDA9" w14:textId="77777777" w:rsidR="00197AEC" w:rsidRPr="00565062" w:rsidRDefault="00197AEC" w:rsidP="00322C6E">
      <w:pPr>
        <w:rPr>
          <w:sz w:val="24"/>
          <w:lang w:val="en-US"/>
        </w:rPr>
      </w:pPr>
    </w:p>
    <w:p w14:paraId="073FCE2A" w14:textId="49019FB5" w:rsidR="00322C6E" w:rsidRPr="00565062" w:rsidRDefault="00E65B42" w:rsidP="00322C6E">
      <w:pPr>
        <w:rPr>
          <w:sz w:val="24"/>
          <w:lang w:val="en-US"/>
        </w:rPr>
      </w:pPr>
      <w:r>
        <w:rPr>
          <w:sz w:val="24"/>
          <w:lang w:val="en-US"/>
        </w:rPr>
        <w:t>Kind regards</w:t>
      </w:r>
      <w:r w:rsidR="00322C6E" w:rsidRPr="00565062">
        <w:rPr>
          <w:sz w:val="24"/>
          <w:lang w:val="en-US"/>
        </w:rPr>
        <w:t>,</w:t>
      </w:r>
    </w:p>
    <w:p w14:paraId="697665B0" w14:textId="77777777" w:rsidR="00C6105E" w:rsidRPr="00565062" w:rsidRDefault="00C6105E" w:rsidP="00322C6E">
      <w:pPr>
        <w:rPr>
          <w:sz w:val="24"/>
          <w:lang w:val="en-US"/>
        </w:rPr>
      </w:pPr>
    </w:p>
    <w:p w14:paraId="35D4CDD7" w14:textId="7A39DF6A" w:rsidR="00322C6E" w:rsidRPr="00565062" w:rsidRDefault="00E65B42" w:rsidP="00322C6E">
      <w:pPr>
        <w:rPr>
          <w:sz w:val="24"/>
          <w:lang w:val="en-US"/>
        </w:rPr>
      </w:pPr>
      <w:r>
        <w:rPr>
          <w:sz w:val="24"/>
          <w:lang w:val="en-US"/>
        </w:rPr>
        <w:t>Stanislav Tanushev</w:t>
      </w:r>
    </w:p>
    <w:p w14:paraId="3FE98DDE" w14:textId="3A69FC50" w:rsidR="00322C6E" w:rsidRPr="00565062" w:rsidRDefault="00E65B42" w:rsidP="00322C6E">
      <w:pPr>
        <w:rPr>
          <w:sz w:val="24"/>
          <w:lang w:val="en-US"/>
        </w:rPr>
      </w:pPr>
      <w:r>
        <w:rPr>
          <w:sz w:val="24"/>
          <w:lang w:val="en-US"/>
        </w:rPr>
        <w:t>Investor Relations Director</w:t>
      </w:r>
      <w:r w:rsidR="00322C6E" w:rsidRPr="00565062">
        <w:rPr>
          <w:sz w:val="24"/>
          <w:lang w:val="en-US"/>
        </w:rPr>
        <w:t xml:space="preserve"> </w:t>
      </w:r>
    </w:p>
    <w:p w14:paraId="7DF4528A" w14:textId="28D62883" w:rsidR="00322C6E" w:rsidRPr="00565062" w:rsidRDefault="00E65B42" w:rsidP="00322C6E">
      <w:pPr>
        <w:rPr>
          <w:sz w:val="24"/>
          <w:lang w:val="en-US"/>
        </w:rPr>
      </w:pPr>
      <w:r>
        <w:rPr>
          <w:sz w:val="24"/>
          <w:lang w:val="en-US"/>
        </w:rPr>
        <w:t>Sirma Group Holding JSC</w:t>
      </w:r>
    </w:p>
    <w:p w14:paraId="210F709F" w14:textId="77777777" w:rsidR="00357C94" w:rsidRPr="00565062" w:rsidRDefault="00357C94">
      <w:pPr>
        <w:rPr>
          <w:lang w:val="en-US"/>
        </w:rPr>
      </w:pPr>
    </w:p>
    <w:sectPr w:rsidR="00357C94" w:rsidRPr="00565062" w:rsidSect="0083685F">
      <w:headerReference w:type="default" r:id="rId8"/>
      <w:footerReference w:type="default" r:id="rId9"/>
      <w:pgSz w:w="11906" w:h="16838" w:code="9"/>
      <w:pgMar w:top="2268" w:right="720" w:bottom="720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821BB" w14:textId="77777777" w:rsidR="00CE2045" w:rsidRDefault="00CE2045" w:rsidP="005C51EB">
      <w:pPr>
        <w:spacing w:after="0"/>
      </w:pPr>
      <w:r>
        <w:separator/>
      </w:r>
    </w:p>
  </w:endnote>
  <w:endnote w:type="continuationSeparator" w:id="0">
    <w:p w14:paraId="602D625C" w14:textId="77777777" w:rsidR="00CE2045" w:rsidRDefault="00CE2045" w:rsidP="005C51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98228" w14:textId="77777777" w:rsidR="005C51EB" w:rsidRDefault="005C51EB">
    <w:pPr>
      <w:pStyle w:val="Footer"/>
    </w:pPr>
    <w:r>
      <w:rPr>
        <w:noProof/>
        <w:lang w:eastAsia="bg-BG"/>
      </w:rPr>
      <w:drawing>
        <wp:anchor distT="0" distB="0" distL="114300" distR="114300" simplePos="0" relativeHeight="251659264" behindDoc="1" locked="0" layoutInCell="1" allowOverlap="1" wp14:anchorId="0F4BF637" wp14:editId="70314B68">
          <wp:simplePos x="899160" y="9418320"/>
          <wp:positionH relativeFrom="page">
            <wp:align>center</wp:align>
          </wp:positionH>
          <wp:positionV relativeFrom="page">
            <wp:align>bottom</wp:align>
          </wp:positionV>
          <wp:extent cx="7529662" cy="10800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6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F6ECA" w14:textId="77777777" w:rsidR="00CE2045" w:rsidRDefault="00CE2045" w:rsidP="005C51EB">
      <w:pPr>
        <w:spacing w:after="0"/>
      </w:pPr>
      <w:r>
        <w:separator/>
      </w:r>
    </w:p>
  </w:footnote>
  <w:footnote w:type="continuationSeparator" w:id="0">
    <w:p w14:paraId="4596D7F7" w14:textId="77777777" w:rsidR="00CE2045" w:rsidRDefault="00CE2045" w:rsidP="005C51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7A9BF" w14:textId="77777777" w:rsidR="005C51EB" w:rsidRDefault="005C51EB">
    <w:pPr>
      <w:pStyle w:val="Header"/>
    </w:pPr>
    <w:r>
      <w:rPr>
        <w:noProof/>
        <w:lang w:eastAsia="bg-BG"/>
      </w:rPr>
      <w:drawing>
        <wp:anchor distT="0" distB="0" distL="114300" distR="114300" simplePos="0" relativeHeight="251658240" behindDoc="1" locked="0" layoutInCell="1" allowOverlap="1" wp14:anchorId="6A8EE14B" wp14:editId="0665ED44">
          <wp:simplePos x="899160" y="449580"/>
          <wp:positionH relativeFrom="page">
            <wp:align>center</wp:align>
          </wp:positionH>
          <wp:positionV relativeFrom="page">
            <wp:align>top</wp:align>
          </wp:positionV>
          <wp:extent cx="7529662" cy="10800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66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B15CC"/>
    <w:multiLevelType w:val="hybridMultilevel"/>
    <w:tmpl w:val="E3EED1E6"/>
    <w:lvl w:ilvl="0" w:tplc="501EFE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E3164"/>
    <w:multiLevelType w:val="hybridMultilevel"/>
    <w:tmpl w:val="6032BED8"/>
    <w:lvl w:ilvl="0" w:tplc="2320E1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9139C9"/>
    <w:multiLevelType w:val="hybridMultilevel"/>
    <w:tmpl w:val="344216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83621"/>
    <w:multiLevelType w:val="hybridMultilevel"/>
    <w:tmpl w:val="8CBC9B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67991"/>
    <w:multiLevelType w:val="hybridMultilevel"/>
    <w:tmpl w:val="F9A4C85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0MzKxMDIxNzU3NTVU0lEKTi0uzszPAykwqgUA2kDQRCwAAAA="/>
  </w:docVars>
  <w:rsids>
    <w:rsidRoot w:val="007F325A"/>
    <w:rsid w:val="00051675"/>
    <w:rsid w:val="000A332D"/>
    <w:rsid w:val="000B3FEB"/>
    <w:rsid w:val="000E6C25"/>
    <w:rsid w:val="000F39EE"/>
    <w:rsid w:val="001279A7"/>
    <w:rsid w:val="00180C87"/>
    <w:rsid w:val="00197AEC"/>
    <w:rsid w:val="001B5DDF"/>
    <w:rsid w:val="001F36CC"/>
    <w:rsid w:val="00223CBD"/>
    <w:rsid w:val="00261B13"/>
    <w:rsid w:val="002928C8"/>
    <w:rsid w:val="00322C6E"/>
    <w:rsid w:val="00357C94"/>
    <w:rsid w:val="003664F4"/>
    <w:rsid w:val="003A508B"/>
    <w:rsid w:val="003C242B"/>
    <w:rsid w:val="003E668E"/>
    <w:rsid w:val="0042290C"/>
    <w:rsid w:val="00444D96"/>
    <w:rsid w:val="004E5985"/>
    <w:rsid w:val="00565062"/>
    <w:rsid w:val="00570A03"/>
    <w:rsid w:val="00575AD4"/>
    <w:rsid w:val="005A2A9F"/>
    <w:rsid w:val="005C51EB"/>
    <w:rsid w:val="005D6886"/>
    <w:rsid w:val="005E7EFD"/>
    <w:rsid w:val="00656AFB"/>
    <w:rsid w:val="006A140B"/>
    <w:rsid w:val="006A7EC8"/>
    <w:rsid w:val="006B2EA0"/>
    <w:rsid w:val="006C4021"/>
    <w:rsid w:val="006F2CAA"/>
    <w:rsid w:val="00767713"/>
    <w:rsid w:val="00782C89"/>
    <w:rsid w:val="007920D0"/>
    <w:rsid w:val="0079621F"/>
    <w:rsid w:val="007A4756"/>
    <w:rsid w:val="007C293B"/>
    <w:rsid w:val="007C4BD7"/>
    <w:rsid w:val="007F325A"/>
    <w:rsid w:val="007F518C"/>
    <w:rsid w:val="008166FB"/>
    <w:rsid w:val="0083685F"/>
    <w:rsid w:val="008E60C5"/>
    <w:rsid w:val="00943249"/>
    <w:rsid w:val="009D058B"/>
    <w:rsid w:val="009F29E7"/>
    <w:rsid w:val="00A31355"/>
    <w:rsid w:val="00A54715"/>
    <w:rsid w:val="00AA663E"/>
    <w:rsid w:val="00AE5EB0"/>
    <w:rsid w:val="00BA1B71"/>
    <w:rsid w:val="00BB690D"/>
    <w:rsid w:val="00BD102F"/>
    <w:rsid w:val="00C552BD"/>
    <w:rsid w:val="00C6105E"/>
    <w:rsid w:val="00C65743"/>
    <w:rsid w:val="00CE2045"/>
    <w:rsid w:val="00CF4245"/>
    <w:rsid w:val="00D72745"/>
    <w:rsid w:val="00D74B42"/>
    <w:rsid w:val="00D76D0F"/>
    <w:rsid w:val="00DA5894"/>
    <w:rsid w:val="00DE1450"/>
    <w:rsid w:val="00E31D2F"/>
    <w:rsid w:val="00E65B42"/>
    <w:rsid w:val="00EA2310"/>
    <w:rsid w:val="00EB2B9B"/>
    <w:rsid w:val="00ED11FE"/>
    <w:rsid w:val="00EE3955"/>
    <w:rsid w:val="00EE54CD"/>
    <w:rsid w:val="00F4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A5FAA5"/>
  <w15:chartTrackingRefBased/>
  <w15:docId w15:val="{DAD6C3A8-4BB9-4B07-851E-E64D8360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6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1EB"/>
    <w:pPr>
      <w:tabs>
        <w:tab w:val="center" w:pos="4536"/>
        <w:tab w:val="right" w:pos="9072"/>
      </w:tabs>
      <w:spacing w:before="0"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C51EB"/>
  </w:style>
  <w:style w:type="paragraph" w:styleId="Footer">
    <w:name w:val="footer"/>
    <w:basedOn w:val="Normal"/>
    <w:link w:val="FooterChar"/>
    <w:uiPriority w:val="99"/>
    <w:unhideWhenUsed/>
    <w:rsid w:val="005C51EB"/>
    <w:pPr>
      <w:tabs>
        <w:tab w:val="center" w:pos="4536"/>
        <w:tab w:val="right" w:pos="9072"/>
      </w:tabs>
      <w:spacing w:before="0"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C51EB"/>
  </w:style>
  <w:style w:type="paragraph" w:styleId="ListParagraph">
    <w:name w:val="List Paragraph"/>
    <w:basedOn w:val="Normal"/>
    <w:uiPriority w:val="34"/>
    <w:qFormat/>
    <w:rsid w:val="00DA5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52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52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tlana.kanazireva\Downloads\Sirma%20-%20Letterhead%20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673A0-B5D1-4499-B0F9-1C161FEF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Sirma - Letterhead -1.dotx</Template>
  <TotalTime>46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Kanazireva</dc:creator>
  <cp:keywords/>
  <dc:description/>
  <cp:lastModifiedBy>Stanislav Tanushev</cp:lastModifiedBy>
  <cp:revision>13</cp:revision>
  <cp:lastPrinted>2020-10-30T10:36:00Z</cp:lastPrinted>
  <dcterms:created xsi:type="dcterms:W3CDTF">2020-08-27T12:22:00Z</dcterms:created>
  <dcterms:modified xsi:type="dcterms:W3CDTF">2021-04-07T13:33:00Z</dcterms:modified>
</cp:coreProperties>
</file>